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1F" w:rsidRPr="009C3EFD" w:rsidRDefault="0086651F" w:rsidP="0086651F">
      <w:pPr>
        <w:jc w:val="center"/>
        <w:rPr>
          <w:b/>
          <w:bCs/>
          <w:sz w:val="72"/>
          <w:szCs w:val="72"/>
          <w:u w:val="single"/>
        </w:rPr>
      </w:pPr>
      <w:r w:rsidRPr="009C3EFD">
        <w:rPr>
          <w:b/>
          <w:bCs/>
          <w:sz w:val="72"/>
          <w:szCs w:val="72"/>
          <w:u w:val="single"/>
        </w:rPr>
        <w:t>Identity Review Sheet</w:t>
      </w:r>
    </w:p>
    <w:p w:rsidR="0086651F" w:rsidRDefault="0086651F" w:rsidP="0086651F">
      <w:pPr>
        <w:jc w:val="center"/>
        <w:rPr>
          <w:b/>
          <w:bCs/>
          <w:sz w:val="32"/>
          <w:szCs w:val="32"/>
          <w:u w:val="single"/>
        </w:rPr>
      </w:pPr>
    </w:p>
    <w:p w:rsidR="0086651F" w:rsidRDefault="0086651F" w:rsidP="0086651F">
      <w:pPr>
        <w:jc w:val="center"/>
        <w:rPr>
          <w:b/>
          <w:bCs/>
          <w:sz w:val="32"/>
          <w:szCs w:val="32"/>
          <w:u w:val="single"/>
        </w:rPr>
      </w:pPr>
    </w:p>
    <w:p w:rsidR="0086651F" w:rsidRPr="009C3EFD" w:rsidRDefault="0086651F" w:rsidP="0086651F">
      <w:pPr>
        <w:rPr>
          <w:b/>
          <w:bCs/>
          <w:sz w:val="40"/>
          <w:szCs w:val="40"/>
          <w:u w:val="single"/>
        </w:rPr>
      </w:pPr>
      <w:r w:rsidRPr="009C3EFD">
        <w:rPr>
          <w:b/>
          <w:bCs/>
          <w:sz w:val="40"/>
          <w:szCs w:val="40"/>
          <w:u w:val="single"/>
        </w:rPr>
        <w:t>Key Terms</w:t>
      </w:r>
    </w:p>
    <w:p w:rsidR="0086651F" w:rsidRDefault="0086651F" w:rsidP="0086651F"/>
    <w:p w:rsidR="0086651F" w:rsidRDefault="0086651F" w:rsidP="0086651F">
      <w:pPr>
        <w:sectPr w:rsidR="0086651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6651F" w:rsidRDefault="0086651F" w:rsidP="0086651F">
      <w:r>
        <w:lastRenderedPageBreak/>
        <w:t>Personal identity</w:t>
      </w:r>
    </w:p>
    <w:p w:rsidR="0086651F" w:rsidRDefault="0086651F" w:rsidP="0086651F">
      <w:r>
        <w:t>National identity</w:t>
      </w:r>
    </w:p>
    <w:p w:rsidR="0086651F" w:rsidRDefault="0086651F" w:rsidP="0086651F">
      <w:r>
        <w:t>Culture</w:t>
      </w:r>
    </w:p>
    <w:p w:rsidR="0086651F" w:rsidRDefault="0086651F" w:rsidP="0086651F">
      <w:r>
        <w:t>Identity statement</w:t>
      </w:r>
    </w:p>
    <w:p w:rsidR="0086651F" w:rsidRDefault="0086651F" w:rsidP="0086651F">
      <w:r>
        <w:t>CBC</w:t>
      </w:r>
    </w:p>
    <w:p w:rsidR="0086651F" w:rsidRDefault="0086651F" w:rsidP="0086651F">
      <w:r>
        <w:t>CRTC</w:t>
      </w:r>
    </w:p>
    <w:p w:rsidR="0086651F" w:rsidRDefault="0086651F" w:rsidP="0086651F">
      <w:r>
        <w:t>NFB</w:t>
      </w:r>
    </w:p>
    <w:p w:rsidR="0086651F" w:rsidRDefault="0086651F" w:rsidP="0086651F">
      <w:r>
        <w:t>Massey Commission</w:t>
      </w:r>
    </w:p>
    <w:p w:rsidR="0086651F" w:rsidRDefault="0086651F" w:rsidP="0086651F">
      <w:r>
        <w:t>Prime Time</w:t>
      </w:r>
    </w:p>
    <w:p w:rsidR="0086651F" w:rsidRDefault="0086651F" w:rsidP="0086651F">
      <w:r>
        <w:t>Canadian content</w:t>
      </w:r>
    </w:p>
    <w:p w:rsidR="0086651F" w:rsidRDefault="0086651F" w:rsidP="0086651F">
      <w:r>
        <w:t>Cultural industries</w:t>
      </w:r>
    </w:p>
    <w:p w:rsidR="0086651F" w:rsidRDefault="0086651F" w:rsidP="0086651F">
      <w:r>
        <w:t>Cultural influence</w:t>
      </w:r>
      <w:r>
        <w:tab/>
      </w:r>
      <w:r>
        <w:tab/>
      </w:r>
      <w:r>
        <w:tab/>
        <w:t xml:space="preserve">                </w:t>
      </w:r>
    </w:p>
    <w:p w:rsidR="0086651F" w:rsidRDefault="0086651F" w:rsidP="0086651F">
      <w:r>
        <w:lastRenderedPageBreak/>
        <w:t>Cultural nationalism</w:t>
      </w:r>
    </w:p>
    <w:p w:rsidR="0086651F" w:rsidRDefault="0086651F" w:rsidP="0086651F">
      <w:r>
        <w:t>Multicultural</w:t>
      </w:r>
    </w:p>
    <w:p w:rsidR="0086651F" w:rsidRDefault="0086651F" w:rsidP="0086651F">
      <w:r>
        <w:t>Bilingual</w:t>
      </w:r>
    </w:p>
    <w:p w:rsidR="0086651F" w:rsidRDefault="0086651F" w:rsidP="0086651F">
      <w:r>
        <w:t>WWI</w:t>
      </w:r>
    </w:p>
    <w:p w:rsidR="0086651F" w:rsidRDefault="0086651F" w:rsidP="0086651F">
      <w:r>
        <w:t>Post-war immigration</w:t>
      </w:r>
    </w:p>
    <w:p w:rsidR="0086651F" w:rsidRDefault="0086651F" w:rsidP="0086651F">
      <w:r>
        <w:t>Maple Leaf</w:t>
      </w:r>
    </w:p>
    <w:p w:rsidR="0086651F" w:rsidRDefault="0086651F" w:rsidP="0086651F">
      <w:r>
        <w:t>O</w:t>
      </w:r>
      <w:r w:rsidR="00AE7A3F">
        <w:rPr>
          <w:rFonts w:eastAsiaTheme="minorEastAsia"/>
          <w:lang w:eastAsia="ja-JP"/>
        </w:rPr>
        <w:t>’</w:t>
      </w:r>
      <w:r>
        <w:t xml:space="preserve"> Canada</w:t>
      </w:r>
    </w:p>
    <w:p w:rsidR="0086651F" w:rsidRDefault="0086651F" w:rsidP="0086651F">
      <w:r>
        <w:t>Union Jack</w:t>
      </w:r>
    </w:p>
    <w:p w:rsidR="0086651F" w:rsidRPr="00AE7A3F" w:rsidRDefault="00AE7A3F" w:rsidP="0086651F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Red Ensign</w:t>
      </w:r>
    </w:p>
    <w:p w:rsidR="0086651F" w:rsidRDefault="0086651F" w:rsidP="0086651F">
      <w:r>
        <w:t>Media</w:t>
      </w:r>
    </w:p>
    <w:p w:rsidR="0086651F" w:rsidRDefault="0086651F" w:rsidP="0086651F"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Council for the Arts</w:t>
      </w:r>
    </w:p>
    <w:p w:rsidR="0086651F" w:rsidRDefault="0086651F" w:rsidP="0086651F">
      <w:r>
        <w:t>Broadcasting Acts (1932) and (1968)</w:t>
      </w:r>
    </w:p>
    <w:p w:rsidR="0086651F" w:rsidRDefault="0086651F" w:rsidP="0086651F">
      <w:pPr>
        <w:sectPr w:rsidR="0086651F" w:rsidSect="00CA2006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3960" w:space="720"/>
            <w:col w:w="3960"/>
          </w:cols>
          <w:docGrid w:linePitch="360"/>
        </w:sectPr>
      </w:pPr>
    </w:p>
    <w:p w:rsidR="0086651F" w:rsidRDefault="00AE7A3F" w:rsidP="0086651F">
      <w:r>
        <w:lastRenderedPageBreak/>
        <w:t>Terry Fox &amp; the Marathon of Hope</w:t>
      </w:r>
    </w:p>
    <w:p w:rsidR="0086651F" w:rsidRDefault="0086651F" w:rsidP="0086651F"/>
    <w:p w:rsidR="0086651F" w:rsidRPr="009C3EFD" w:rsidRDefault="0086651F" w:rsidP="0086651F">
      <w:pPr>
        <w:rPr>
          <w:b/>
          <w:bCs/>
          <w:sz w:val="40"/>
          <w:szCs w:val="40"/>
          <w:u w:val="single"/>
        </w:rPr>
      </w:pPr>
      <w:r w:rsidRPr="009C3EFD">
        <w:rPr>
          <w:b/>
          <w:bCs/>
          <w:sz w:val="40"/>
          <w:szCs w:val="40"/>
          <w:u w:val="single"/>
        </w:rPr>
        <w:t>Key Concepts</w:t>
      </w:r>
    </w:p>
    <w:p w:rsidR="0086651F" w:rsidRPr="009C3EFD" w:rsidRDefault="0086651F" w:rsidP="0086651F">
      <w:pPr>
        <w:rPr>
          <w:b/>
          <w:bCs/>
          <w:sz w:val="28"/>
          <w:szCs w:val="28"/>
          <w:u w:val="single"/>
        </w:rPr>
      </w:pPr>
    </w:p>
    <w:p w:rsidR="0086651F" w:rsidRDefault="0086651F" w:rsidP="0086651F">
      <w:pPr>
        <w:numPr>
          <w:ilvl w:val="0"/>
          <w:numId w:val="1"/>
        </w:numPr>
      </w:pPr>
      <w:r>
        <w:t>What is a personal/national identity?</w:t>
      </w:r>
    </w:p>
    <w:p w:rsidR="0086651F" w:rsidRDefault="0086651F" w:rsidP="0086651F">
      <w:pPr>
        <w:numPr>
          <w:ilvl w:val="0"/>
          <w:numId w:val="1"/>
        </w:numPr>
      </w:pPr>
      <w:r>
        <w:t>What are some factors which contribute to your persona/national identity?</w:t>
      </w:r>
    </w:p>
    <w:p w:rsidR="0086651F" w:rsidRDefault="0086651F" w:rsidP="0086651F">
      <w:pPr>
        <w:numPr>
          <w:ilvl w:val="0"/>
          <w:numId w:val="1"/>
        </w:numPr>
      </w:pPr>
      <w:r>
        <w:t>What are some “Canadian” values (identity statement)?</w:t>
      </w:r>
    </w:p>
    <w:p w:rsidR="0086651F" w:rsidRDefault="0086651F" w:rsidP="0086651F">
      <w:pPr>
        <w:numPr>
          <w:ilvl w:val="0"/>
          <w:numId w:val="1"/>
        </w:numPr>
      </w:pPr>
      <w:r>
        <w:t>Why might it be difficult for Canadians to agree on their identity?</w:t>
      </w:r>
    </w:p>
    <w:p w:rsidR="0086651F" w:rsidRDefault="0086651F" w:rsidP="0086651F">
      <w:pPr>
        <w:numPr>
          <w:ilvl w:val="0"/>
          <w:numId w:val="1"/>
        </w:numPr>
      </w:pPr>
      <w:r>
        <w:t>Identify and explain how significant events in the 20</w:t>
      </w:r>
      <w:r w:rsidRPr="00CA2006">
        <w:rPr>
          <w:vertAlign w:val="superscript"/>
        </w:rPr>
        <w:t>th</w:t>
      </w:r>
      <w:r>
        <w:t xml:space="preserve"> century have helped to shape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’s identity.</w:t>
      </w:r>
    </w:p>
    <w:p w:rsidR="0086651F" w:rsidRDefault="0086651F" w:rsidP="0086651F">
      <w:pPr>
        <w:numPr>
          <w:ilvl w:val="0"/>
          <w:numId w:val="1"/>
        </w:numPr>
      </w:pPr>
      <w:r>
        <w:t>How do cultural industries influence identity?</w:t>
      </w:r>
    </w:p>
    <w:p w:rsidR="0086651F" w:rsidRDefault="0086651F" w:rsidP="0086651F">
      <w:pPr>
        <w:numPr>
          <w:ilvl w:val="0"/>
          <w:numId w:val="1"/>
        </w:numPr>
      </w:pPr>
      <w:r>
        <w:t xml:space="preserve">How has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tried to protect its culture and identity from foreign influence?</w:t>
      </w:r>
    </w:p>
    <w:p w:rsidR="0086651F" w:rsidRDefault="0086651F" w:rsidP="0086651F">
      <w:pPr>
        <w:numPr>
          <w:ilvl w:val="0"/>
          <w:numId w:val="1"/>
        </w:numPr>
      </w:pPr>
      <w:r>
        <w:t xml:space="preserve">Has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been effective in protecting itself from foreign influence?</w:t>
      </w:r>
    </w:p>
    <w:p w:rsidR="0086651F" w:rsidRDefault="0086651F" w:rsidP="0086651F">
      <w:pPr>
        <w:numPr>
          <w:ilvl w:val="0"/>
          <w:numId w:val="1"/>
        </w:numPr>
      </w:pPr>
      <w:r>
        <w:t xml:space="preserve">Should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try to protect its cultural industries?</w:t>
      </w:r>
    </w:p>
    <w:p w:rsidR="0086651F" w:rsidRDefault="0086651F" w:rsidP="0086651F">
      <w:pPr>
        <w:ind w:left="720"/>
      </w:pPr>
    </w:p>
    <w:p w:rsidR="0086651F" w:rsidRDefault="0086651F" w:rsidP="0086651F"/>
    <w:p w:rsidR="0086651F" w:rsidRDefault="0086651F" w:rsidP="0086651F">
      <w:pPr>
        <w:rPr>
          <w:b/>
          <w:sz w:val="44"/>
          <w:szCs w:val="44"/>
        </w:rPr>
      </w:pPr>
    </w:p>
    <w:p w:rsidR="0086651F" w:rsidRPr="002A0E6F" w:rsidRDefault="0086651F" w:rsidP="0086651F">
      <w:pPr>
        <w:rPr>
          <w:b/>
          <w:sz w:val="44"/>
          <w:szCs w:val="44"/>
        </w:rPr>
      </w:pPr>
    </w:p>
    <w:p w:rsidR="0086651F" w:rsidRPr="002A0E6F" w:rsidRDefault="0086651F" w:rsidP="0086651F">
      <w:pPr>
        <w:rPr>
          <w:b/>
          <w:sz w:val="44"/>
          <w:szCs w:val="44"/>
        </w:rPr>
      </w:pPr>
      <w:r w:rsidRPr="002A0E6F">
        <w:rPr>
          <w:b/>
          <w:sz w:val="44"/>
          <w:szCs w:val="44"/>
          <w:u w:val="single"/>
        </w:rPr>
        <w:t>Textbook</w:t>
      </w:r>
      <w:r w:rsidRPr="002A0E6F">
        <w:rPr>
          <w:b/>
          <w:sz w:val="44"/>
          <w:szCs w:val="44"/>
        </w:rPr>
        <w:t xml:space="preserve">:  Canada Today (pages </w:t>
      </w:r>
      <w:r w:rsidR="000C77EB">
        <w:rPr>
          <w:rFonts w:eastAsiaTheme="minorEastAsia" w:hint="eastAsia"/>
          <w:b/>
          <w:sz w:val="44"/>
          <w:szCs w:val="44"/>
          <w:lang w:eastAsia="ja-JP"/>
        </w:rPr>
        <w:t>2</w:t>
      </w:r>
      <w:r w:rsidR="00F01288">
        <w:rPr>
          <w:rFonts w:eastAsiaTheme="minorEastAsia" w:hint="eastAsia"/>
          <w:b/>
          <w:sz w:val="44"/>
          <w:szCs w:val="44"/>
          <w:lang w:eastAsia="ja-JP"/>
        </w:rPr>
        <w:t>-4</w:t>
      </w:r>
      <w:r w:rsidR="000C77EB">
        <w:rPr>
          <w:rFonts w:eastAsiaTheme="minorEastAsia" w:hint="eastAsia"/>
          <w:b/>
          <w:sz w:val="44"/>
          <w:szCs w:val="44"/>
          <w:lang w:eastAsia="ja-JP"/>
        </w:rPr>
        <w:t>, 11, 15-18, 22-27</w:t>
      </w:r>
      <w:r w:rsidRPr="002A0E6F">
        <w:rPr>
          <w:b/>
          <w:sz w:val="44"/>
          <w:szCs w:val="44"/>
        </w:rPr>
        <w:t>)</w:t>
      </w:r>
    </w:p>
    <w:p w:rsidR="0086651F" w:rsidRDefault="0086651F" w:rsidP="0086651F">
      <w:pPr>
        <w:jc w:val="center"/>
        <w:rPr>
          <w:b/>
        </w:rPr>
      </w:pPr>
    </w:p>
    <w:p w:rsidR="0086651F" w:rsidRDefault="0086651F" w:rsidP="0086651F">
      <w:pPr>
        <w:jc w:val="center"/>
        <w:rPr>
          <w:b/>
        </w:rPr>
      </w:pPr>
    </w:p>
    <w:sectPr w:rsidR="0086651F" w:rsidSect="00CA200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24CC"/>
    <w:multiLevelType w:val="hybridMultilevel"/>
    <w:tmpl w:val="5E0A1D7E"/>
    <w:lvl w:ilvl="0" w:tplc="3D488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6651F"/>
    <w:rsid w:val="000C77EB"/>
    <w:rsid w:val="0086651F"/>
    <w:rsid w:val="00AB131B"/>
    <w:rsid w:val="00AE7A3F"/>
    <w:rsid w:val="00BF36FD"/>
    <w:rsid w:val="00DA0208"/>
    <w:rsid w:val="00E7274C"/>
    <w:rsid w:val="00F0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3</cp:revision>
  <dcterms:created xsi:type="dcterms:W3CDTF">2010-09-01T13:45:00Z</dcterms:created>
  <dcterms:modified xsi:type="dcterms:W3CDTF">2011-02-20T15:22:00Z</dcterms:modified>
</cp:coreProperties>
</file>