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55" w:rsidRPr="007C088C" w:rsidRDefault="007C088C" w:rsidP="007C0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88C">
        <w:rPr>
          <w:rFonts w:ascii="Times New Roman" w:hAnsi="Times New Roman" w:cs="Times New Roman"/>
          <w:sz w:val="24"/>
          <w:szCs w:val="24"/>
        </w:rPr>
        <w:t>Social Studies 11- Living Standards</w:t>
      </w:r>
    </w:p>
    <w:p w:rsidR="007C088C" w:rsidRDefault="007C088C" w:rsidP="007C0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88C">
        <w:rPr>
          <w:rFonts w:ascii="Times New Roman" w:hAnsi="Times New Roman" w:cs="Times New Roman"/>
          <w:b/>
          <w:sz w:val="24"/>
          <w:szCs w:val="24"/>
        </w:rPr>
        <w:t xml:space="preserve">Challenges in the Developing World: The Status of Women and Children, and </w:t>
      </w:r>
      <w:proofErr w:type="gramStart"/>
      <w:r w:rsidRPr="007C088C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7C088C">
        <w:rPr>
          <w:rFonts w:ascii="Times New Roman" w:hAnsi="Times New Roman" w:cs="Times New Roman"/>
          <w:b/>
          <w:sz w:val="24"/>
          <w:szCs w:val="24"/>
        </w:rPr>
        <w:t xml:space="preserve"> Health Crisis</w:t>
      </w:r>
    </w:p>
    <w:p w:rsidR="007C088C" w:rsidRDefault="007C088C" w:rsidP="007C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88C" w:rsidRDefault="007C088C" w:rsidP="007C088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C088C">
        <w:rPr>
          <w:rFonts w:ascii="Times New Roman" w:hAnsi="Times New Roman" w:cs="Times New Roman"/>
          <w:sz w:val="24"/>
          <w:szCs w:val="24"/>
          <w:u w:val="single"/>
        </w:rPr>
        <w:t>Vocab</w:t>
      </w:r>
      <w:proofErr w:type="spellEnd"/>
      <w:r w:rsidRPr="007C088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C088C" w:rsidRDefault="007C088C" w:rsidP="007C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FFC">
        <w:rPr>
          <w:rFonts w:ascii="Times New Roman" w:hAnsi="Times New Roman" w:cs="Times New Roman"/>
          <w:b/>
          <w:sz w:val="24"/>
          <w:szCs w:val="24"/>
        </w:rPr>
        <w:t>UNICEF</w:t>
      </w:r>
      <w:r>
        <w:rPr>
          <w:rFonts w:ascii="Times New Roman" w:hAnsi="Times New Roman" w:cs="Times New Roman"/>
          <w:sz w:val="24"/>
          <w:szCs w:val="24"/>
        </w:rPr>
        <w:t>- United Nations International Children’s Emergency Fund- a branch of the U.N. which aims to improve the health and living standards of children worldwide- but primarily in the developing world</w:t>
      </w:r>
    </w:p>
    <w:p w:rsidR="007C088C" w:rsidRDefault="007C088C" w:rsidP="007C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FFC">
        <w:rPr>
          <w:rFonts w:ascii="Times New Roman" w:hAnsi="Times New Roman" w:cs="Times New Roman"/>
          <w:b/>
          <w:sz w:val="24"/>
          <w:szCs w:val="24"/>
        </w:rPr>
        <w:t>Amnesty International</w:t>
      </w:r>
      <w:r>
        <w:rPr>
          <w:rFonts w:ascii="Times New Roman" w:hAnsi="Times New Roman" w:cs="Times New Roman"/>
          <w:sz w:val="24"/>
          <w:szCs w:val="24"/>
        </w:rPr>
        <w:t>- an NGO (non-governmental organization) which focuses on bringing international awareness to issues of human rights and presenting solutions</w:t>
      </w:r>
    </w:p>
    <w:p w:rsidR="007C088C" w:rsidRDefault="007C088C" w:rsidP="007C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FFC">
        <w:rPr>
          <w:rFonts w:ascii="Times New Roman" w:hAnsi="Times New Roman" w:cs="Times New Roman"/>
          <w:b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>- World Health Organization- a branch of the U.N. which focuses on reporting worldwide health statistics and pr</w:t>
      </w:r>
      <w:r w:rsidR="00E44FFC">
        <w:rPr>
          <w:rFonts w:ascii="Times New Roman" w:hAnsi="Times New Roman" w:cs="Times New Roman"/>
          <w:sz w:val="24"/>
          <w:szCs w:val="24"/>
        </w:rPr>
        <w:t>oviding solutions to health crises, epidemics, and pandemics</w:t>
      </w:r>
    </w:p>
    <w:p w:rsidR="00E44FFC" w:rsidRDefault="00E44FFC" w:rsidP="007C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FFC">
        <w:rPr>
          <w:rFonts w:ascii="Times New Roman" w:hAnsi="Times New Roman" w:cs="Times New Roman"/>
          <w:b/>
          <w:sz w:val="24"/>
          <w:szCs w:val="24"/>
        </w:rPr>
        <w:t>Pandemic</w:t>
      </w:r>
      <w:r>
        <w:rPr>
          <w:rFonts w:ascii="Times New Roman" w:hAnsi="Times New Roman" w:cs="Times New Roman"/>
          <w:sz w:val="24"/>
          <w:szCs w:val="24"/>
        </w:rPr>
        <w:t>- a serious disease which affects millions of people in many parts of the world such as HIV/AIDS</w:t>
      </w:r>
    </w:p>
    <w:p w:rsidR="00E44FFC" w:rsidRDefault="00E44FFC" w:rsidP="007C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FFC">
        <w:rPr>
          <w:rFonts w:ascii="Times New Roman" w:hAnsi="Times New Roman" w:cs="Times New Roman"/>
          <w:b/>
          <w:sz w:val="24"/>
          <w:szCs w:val="24"/>
        </w:rPr>
        <w:t>Tuberculosis</w:t>
      </w:r>
      <w:r>
        <w:rPr>
          <w:rFonts w:ascii="Times New Roman" w:hAnsi="Times New Roman" w:cs="Times New Roman"/>
          <w:sz w:val="24"/>
          <w:szCs w:val="24"/>
        </w:rPr>
        <w:t>- a bacterial infection which attacks and destroys the lungs, often fatal in the developing world</w:t>
      </w:r>
    </w:p>
    <w:p w:rsidR="00E44FFC" w:rsidRDefault="00E44FFC" w:rsidP="007C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FFC">
        <w:rPr>
          <w:rFonts w:ascii="Times New Roman" w:hAnsi="Times New Roman" w:cs="Times New Roman"/>
          <w:b/>
          <w:sz w:val="24"/>
          <w:szCs w:val="24"/>
        </w:rPr>
        <w:t>Malaria</w:t>
      </w:r>
      <w:r>
        <w:rPr>
          <w:rFonts w:ascii="Times New Roman" w:hAnsi="Times New Roman" w:cs="Times New Roman"/>
          <w:sz w:val="24"/>
          <w:szCs w:val="24"/>
        </w:rPr>
        <w:t>- a deadly parasite which often quickly leads to death- it is transmitted by mosquitoes</w:t>
      </w:r>
    </w:p>
    <w:p w:rsidR="00BB7B71" w:rsidRDefault="00BB7B71" w:rsidP="007C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B71">
        <w:rPr>
          <w:rFonts w:ascii="Times New Roman" w:hAnsi="Times New Roman" w:cs="Times New Roman"/>
          <w:b/>
          <w:sz w:val="24"/>
          <w:szCs w:val="24"/>
        </w:rPr>
        <w:t>Contaminated</w:t>
      </w:r>
      <w:r>
        <w:rPr>
          <w:rFonts w:ascii="Times New Roman" w:hAnsi="Times New Roman" w:cs="Times New Roman"/>
          <w:sz w:val="24"/>
          <w:szCs w:val="24"/>
        </w:rPr>
        <w:t>- polluted or infected and unsafe, especially with regard to water</w:t>
      </w:r>
    </w:p>
    <w:p w:rsidR="00E44FFC" w:rsidRPr="007C088C" w:rsidRDefault="00E44FFC" w:rsidP="007C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88C" w:rsidRPr="00E44FFC" w:rsidRDefault="00E44FFC" w:rsidP="007C0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FFC">
        <w:rPr>
          <w:rFonts w:ascii="Times New Roman" w:hAnsi="Times New Roman" w:cs="Times New Roman"/>
          <w:b/>
          <w:sz w:val="24"/>
          <w:szCs w:val="24"/>
        </w:rPr>
        <w:t xml:space="preserve">Read </w:t>
      </w:r>
      <w:proofErr w:type="gramStart"/>
      <w:r w:rsidRPr="00E44FFC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E44FFC">
        <w:rPr>
          <w:rFonts w:ascii="Times New Roman" w:hAnsi="Times New Roman" w:cs="Times New Roman"/>
          <w:b/>
          <w:sz w:val="24"/>
          <w:szCs w:val="24"/>
        </w:rPr>
        <w:t xml:space="preserve"> Position of Women on pp. 351- 353 and fill out the chart below.</w:t>
      </w:r>
    </w:p>
    <w:p w:rsidR="00E44FFC" w:rsidRDefault="00E44FFC" w:rsidP="007C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FFC" w:rsidRDefault="00E44FFC" w:rsidP="007C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4FFC">
        <w:rPr>
          <w:rFonts w:ascii="Times New Roman" w:hAnsi="Times New Roman" w:cs="Times New Roman"/>
          <w:b/>
          <w:sz w:val="24"/>
          <w:szCs w:val="24"/>
        </w:rPr>
        <w:t xml:space="preserve">List </w:t>
      </w:r>
      <w:r w:rsidRPr="00E44FFC">
        <w:rPr>
          <w:rFonts w:ascii="Times New Roman" w:hAnsi="Times New Roman" w:cs="Times New Roman"/>
          <w:sz w:val="24"/>
          <w:szCs w:val="24"/>
        </w:rPr>
        <w:t xml:space="preserve">different factors which </w:t>
      </w:r>
      <w:r w:rsidRPr="00E44FFC">
        <w:rPr>
          <w:rFonts w:ascii="Times New Roman" w:hAnsi="Times New Roman" w:cs="Times New Roman"/>
          <w:b/>
          <w:sz w:val="24"/>
          <w:szCs w:val="24"/>
        </w:rPr>
        <w:t>negatively</w:t>
      </w:r>
      <w:r w:rsidRPr="00E44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affect </w:t>
      </w:r>
      <w:r w:rsidRPr="00E44FFC">
        <w:rPr>
          <w:rFonts w:ascii="Times New Roman" w:hAnsi="Times New Roman" w:cs="Times New Roman"/>
          <w:sz w:val="24"/>
          <w:szCs w:val="24"/>
        </w:rPr>
        <w:t>the status of women in developing countries</w:t>
      </w:r>
      <w:r w:rsidR="005B332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4FFC" w:rsidRDefault="00E44FFC" w:rsidP="007C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FFC" w:rsidRDefault="00E44FFC" w:rsidP="007C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6013094" cy="3515106"/>
            <wp:effectExtent l="0" t="381000" r="0" b="390144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E525ED" w:rsidRDefault="00E525ED" w:rsidP="007C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5ED" w:rsidRDefault="00E525ED" w:rsidP="007C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5ED">
        <w:rPr>
          <w:rFonts w:ascii="Times New Roman" w:hAnsi="Times New Roman" w:cs="Times New Roman"/>
          <w:b/>
          <w:sz w:val="24"/>
          <w:szCs w:val="24"/>
        </w:rPr>
        <w:t>Discuss</w:t>
      </w:r>
      <w:r>
        <w:rPr>
          <w:rFonts w:ascii="Times New Roman" w:hAnsi="Times New Roman" w:cs="Times New Roman"/>
          <w:sz w:val="24"/>
          <w:szCs w:val="24"/>
        </w:rPr>
        <w:t xml:space="preserve"> with a partner what measures could be taken to improve the status of women in the developing world.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29"/>
      </w:tblGrid>
      <w:tr w:rsidR="00E525ED" w:rsidTr="00E525ED">
        <w:tblPrEx>
          <w:tblCellMar>
            <w:top w:w="0" w:type="dxa"/>
            <w:bottom w:w="0" w:type="dxa"/>
          </w:tblCellMar>
        </w:tblPrEx>
        <w:trPr>
          <w:trHeight w:val="1728"/>
        </w:trPr>
        <w:tc>
          <w:tcPr>
            <w:tcW w:w="10529" w:type="dxa"/>
          </w:tcPr>
          <w:p w:rsidR="00E525ED" w:rsidRDefault="00E525ED" w:rsidP="007C0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5ED" w:rsidRDefault="00BB7B71" w:rsidP="007C0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7B71">
        <w:rPr>
          <w:rFonts w:ascii="Times New Roman" w:hAnsi="Times New Roman" w:cs="Times New Roman"/>
          <w:b/>
          <w:sz w:val="24"/>
          <w:szCs w:val="24"/>
        </w:rPr>
        <w:lastRenderedPageBreak/>
        <w:t>Read Children in Crisis on pp. 353-356</w:t>
      </w:r>
    </w:p>
    <w:p w:rsidR="00BB7B71" w:rsidRDefault="00BB7B71" w:rsidP="007C0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7B71" w:rsidRDefault="00BB7B71" w:rsidP="00BB7B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three statistics does UNICEF’s Child Risk Index measure?</w:t>
      </w:r>
    </w:p>
    <w:p w:rsidR="00BB7B71" w:rsidRDefault="00BB7B71" w:rsidP="00BB7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B71" w:rsidRDefault="00BB7B71" w:rsidP="00BB7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B71" w:rsidRDefault="00BB7B71" w:rsidP="00BB7B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the countries in the top ten of the </w:t>
      </w:r>
      <w:r w:rsidRPr="005B3327">
        <w:rPr>
          <w:rFonts w:ascii="Times New Roman" w:hAnsi="Times New Roman" w:cs="Times New Roman"/>
          <w:b/>
          <w:sz w:val="24"/>
          <w:szCs w:val="24"/>
        </w:rPr>
        <w:t>UN Child Risk Index</w:t>
      </w:r>
      <w:r>
        <w:rPr>
          <w:rFonts w:ascii="Times New Roman" w:hAnsi="Times New Roman" w:cs="Times New Roman"/>
          <w:sz w:val="24"/>
          <w:szCs w:val="24"/>
        </w:rPr>
        <w:t xml:space="preserve"> have in common, and where are they located</w:t>
      </w:r>
      <w:r w:rsidR="005B3327">
        <w:rPr>
          <w:rFonts w:ascii="Times New Roman" w:hAnsi="Times New Roman" w:cs="Times New Roman"/>
          <w:sz w:val="24"/>
          <w:szCs w:val="24"/>
        </w:rPr>
        <w:t xml:space="preserve"> geographically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B7B71" w:rsidRDefault="00BB7B71" w:rsidP="00BB7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B71" w:rsidRDefault="00BB7B71" w:rsidP="00BB7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B71" w:rsidRDefault="00BB7B71" w:rsidP="00BB7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B71" w:rsidRDefault="00BB7B71" w:rsidP="00BB7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B71" w:rsidRDefault="00BB7B71" w:rsidP="00BB7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B71" w:rsidRDefault="00BB7B71" w:rsidP="00BB7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fundamental issues affecting the development of children in the developing world are child soldiers and child labour. </w:t>
      </w:r>
      <w:r w:rsidRPr="00BB7B71">
        <w:rPr>
          <w:rFonts w:ascii="Times New Roman" w:hAnsi="Times New Roman" w:cs="Times New Roman"/>
          <w:b/>
          <w:sz w:val="24"/>
          <w:szCs w:val="24"/>
        </w:rPr>
        <w:t>Explain</w:t>
      </w:r>
      <w:r>
        <w:rPr>
          <w:rFonts w:ascii="Times New Roman" w:hAnsi="Times New Roman" w:cs="Times New Roman"/>
          <w:sz w:val="24"/>
          <w:szCs w:val="24"/>
        </w:rPr>
        <w:t xml:space="preserve"> how each of these issues negatively affects the development of children.</w:t>
      </w:r>
    </w:p>
    <w:p w:rsidR="00BB7B71" w:rsidRDefault="00BB7B71" w:rsidP="00BB7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9065"/>
      </w:tblGrid>
      <w:tr w:rsidR="00BB7B71" w:rsidTr="00BB7B71">
        <w:tc>
          <w:tcPr>
            <w:tcW w:w="1951" w:type="dxa"/>
          </w:tcPr>
          <w:p w:rsidR="00BB7B71" w:rsidRPr="00BB7B71" w:rsidRDefault="00BB7B71" w:rsidP="00BB7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B71">
              <w:rPr>
                <w:rFonts w:ascii="Times New Roman" w:hAnsi="Times New Roman" w:cs="Times New Roman"/>
                <w:b/>
                <w:sz w:val="24"/>
                <w:szCs w:val="24"/>
              </w:rPr>
              <w:t>Issue</w:t>
            </w:r>
          </w:p>
        </w:tc>
        <w:tc>
          <w:tcPr>
            <w:tcW w:w="9065" w:type="dxa"/>
          </w:tcPr>
          <w:p w:rsidR="00BB7B71" w:rsidRPr="00BB7B71" w:rsidRDefault="00BB7B71" w:rsidP="00BB7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Negative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Impact on Children</w:t>
            </w:r>
          </w:p>
        </w:tc>
      </w:tr>
      <w:tr w:rsidR="00BB7B71" w:rsidTr="00BB7B71">
        <w:tc>
          <w:tcPr>
            <w:tcW w:w="1951" w:type="dxa"/>
          </w:tcPr>
          <w:p w:rsidR="00BB7B71" w:rsidRPr="00BB7B71" w:rsidRDefault="00BB7B71" w:rsidP="00BB7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B71">
              <w:rPr>
                <w:rFonts w:ascii="Times New Roman" w:hAnsi="Times New Roman" w:cs="Times New Roman"/>
                <w:b/>
                <w:sz w:val="24"/>
                <w:szCs w:val="24"/>
              </w:rPr>
              <w:t>Child Soldiers</w:t>
            </w:r>
          </w:p>
          <w:p w:rsidR="00BB7B71" w:rsidRDefault="00BB7B71" w:rsidP="00BB7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71" w:rsidRDefault="00BB7B71" w:rsidP="00BB7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5" w:type="dxa"/>
          </w:tcPr>
          <w:p w:rsidR="00BB7B71" w:rsidRDefault="00BB7B71" w:rsidP="00BB7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71" w:rsidRDefault="00BB7B71" w:rsidP="00BB7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71" w:rsidRDefault="00BB7B71" w:rsidP="00BB7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27" w:rsidRDefault="005B3327" w:rsidP="00BB7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71" w:rsidRDefault="00BB7B71" w:rsidP="00BB7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B71" w:rsidTr="00BB7B71">
        <w:tc>
          <w:tcPr>
            <w:tcW w:w="1951" w:type="dxa"/>
          </w:tcPr>
          <w:p w:rsidR="00BB7B71" w:rsidRPr="00BB7B71" w:rsidRDefault="00BB7B71" w:rsidP="00BB7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B71">
              <w:rPr>
                <w:rFonts w:ascii="Times New Roman" w:hAnsi="Times New Roman" w:cs="Times New Roman"/>
                <w:b/>
                <w:sz w:val="24"/>
                <w:szCs w:val="24"/>
              </w:rPr>
              <w:t>Child Labo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BB7B71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:rsidR="00BB7B71" w:rsidRDefault="00BB7B71" w:rsidP="00BB7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71" w:rsidRDefault="00BB7B71" w:rsidP="00BB7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71" w:rsidRDefault="00BB7B71" w:rsidP="00BB7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5" w:type="dxa"/>
          </w:tcPr>
          <w:p w:rsidR="00BB7B71" w:rsidRDefault="00BB7B71" w:rsidP="00BB7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27" w:rsidRDefault="005B3327" w:rsidP="00BB7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27" w:rsidRDefault="005B3327" w:rsidP="00BB7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27" w:rsidRDefault="005B3327" w:rsidP="00BB7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27" w:rsidRDefault="005B3327" w:rsidP="00BB7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B71" w:rsidRDefault="00BB7B71" w:rsidP="00BB7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B71" w:rsidRDefault="00BB7B71" w:rsidP="00BB7B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7B71">
        <w:rPr>
          <w:rFonts w:ascii="Times New Roman" w:hAnsi="Times New Roman" w:cs="Times New Roman"/>
          <w:b/>
          <w:sz w:val="24"/>
          <w:szCs w:val="24"/>
        </w:rPr>
        <w:t>Read the Health Crisis on pp. 357-359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B7B71" w:rsidRDefault="00BB7B71" w:rsidP="00BB7B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7B71" w:rsidRDefault="00BB7B71" w:rsidP="00BB7B7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WHO________% of the world’s diseases are caused by contaminated water.</w:t>
      </w:r>
    </w:p>
    <w:p w:rsidR="00BB7B71" w:rsidRDefault="00BB7B71" w:rsidP="00BB7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B71" w:rsidRDefault="00BB7B71" w:rsidP="00BB7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B71" w:rsidRPr="005B3327" w:rsidRDefault="005B3327" w:rsidP="00BB7B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327">
        <w:rPr>
          <w:rFonts w:ascii="Times New Roman" w:hAnsi="Times New Roman" w:cs="Times New Roman"/>
          <w:b/>
          <w:sz w:val="24"/>
          <w:szCs w:val="24"/>
        </w:rPr>
        <w:t xml:space="preserve">      Examine Figure 14-24: HIV/AIDS Infection Rates in Africa</w:t>
      </w:r>
    </w:p>
    <w:p w:rsidR="005B3327" w:rsidRDefault="005B3327" w:rsidP="00BB7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327" w:rsidRDefault="005B3327" w:rsidP="005B332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country has the highest rate of infection?</w:t>
      </w:r>
    </w:p>
    <w:p w:rsidR="005B3327" w:rsidRDefault="005B3327" w:rsidP="005B3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327" w:rsidRDefault="005B3327" w:rsidP="005B3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327" w:rsidRDefault="005B3327" w:rsidP="005B3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B3327">
        <w:rPr>
          <w:rFonts w:ascii="Times New Roman" w:hAnsi="Times New Roman" w:cs="Times New Roman"/>
          <w:b/>
          <w:sz w:val="24"/>
          <w:szCs w:val="24"/>
        </w:rPr>
        <w:t>Discuss</w:t>
      </w:r>
      <w:r>
        <w:rPr>
          <w:rFonts w:ascii="Times New Roman" w:hAnsi="Times New Roman" w:cs="Times New Roman"/>
          <w:sz w:val="24"/>
          <w:szCs w:val="24"/>
        </w:rPr>
        <w:t xml:space="preserve"> with a partner what effect this high HIV/AIDS infection rate will have on the economic and social development of this country?</w:t>
      </w: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60"/>
      </w:tblGrid>
      <w:tr w:rsidR="005B3327" w:rsidTr="005B3327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0460" w:type="dxa"/>
          </w:tcPr>
          <w:p w:rsidR="005B3327" w:rsidRDefault="005B3327" w:rsidP="005B3327">
            <w:pPr>
              <w:spacing w:after="0" w:line="240" w:lineRule="auto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27" w:rsidRPr="005B3327" w:rsidRDefault="005B3327" w:rsidP="005B3327">
            <w:pPr>
              <w:spacing w:after="0" w:line="240" w:lineRule="auto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27" w:rsidRDefault="005B3327" w:rsidP="005B3327">
            <w:pPr>
              <w:spacing w:after="0" w:line="240" w:lineRule="auto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27" w:rsidRDefault="005B3327" w:rsidP="005B3327">
            <w:pPr>
              <w:spacing w:after="0" w:line="240" w:lineRule="auto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27" w:rsidRDefault="005B3327" w:rsidP="005B3327">
            <w:pPr>
              <w:spacing w:after="0" w:line="240" w:lineRule="auto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27" w:rsidRDefault="005B3327" w:rsidP="005B3327">
            <w:pPr>
              <w:spacing w:after="0" w:line="240" w:lineRule="auto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27" w:rsidRDefault="005B3327" w:rsidP="005B3327">
            <w:pPr>
              <w:spacing w:after="0" w:line="240" w:lineRule="auto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27" w:rsidRDefault="005B3327" w:rsidP="005B3327">
            <w:pPr>
              <w:spacing w:after="0" w:line="240" w:lineRule="auto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B71" w:rsidRDefault="00BB7B71" w:rsidP="00BB7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327" w:rsidRDefault="005B3327" w:rsidP="00BB7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327" w:rsidRDefault="005B3327" w:rsidP="00BB7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327" w:rsidRDefault="005B3327" w:rsidP="00BB7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327" w:rsidRPr="005B3327" w:rsidRDefault="005B3327" w:rsidP="00BB7B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327">
        <w:rPr>
          <w:rFonts w:ascii="Times New Roman" w:hAnsi="Times New Roman" w:cs="Times New Roman"/>
          <w:b/>
          <w:sz w:val="24"/>
          <w:szCs w:val="24"/>
        </w:rPr>
        <w:lastRenderedPageBreak/>
        <w:t>Paragraph Response:</w:t>
      </w:r>
    </w:p>
    <w:p w:rsidR="005B3327" w:rsidRDefault="005B3327" w:rsidP="00BB7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327" w:rsidRDefault="005B3327" w:rsidP="00BB7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327">
        <w:rPr>
          <w:rFonts w:ascii="Times New Roman" w:hAnsi="Times New Roman" w:cs="Times New Roman"/>
          <w:b/>
          <w:sz w:val="24"/>
          <w:szCs w:val="24"/>
        </w:rPr>
        <w:t>Discuss</w:t>
      </w:r>
      <w:r>
        <w:rPr>
          <w:rFonts w:ascii="Times New Roman" w:hAnsi="Times New Roman" w:cs="Times New Roman"/>
          <w:sz w:val="24"/>
          <w:szCs w:val="24"/>
        </w:rPr>
        <w:t xml:space="preserve"> measures that local governments and international organizations can take to improve the living standards of people in the developing world.</w:t>
      </w:r>
    </w:p>
    <w:p w:rsidR="005B3327" w:rsidRDefault="005B3327" w:rsidP="00BB7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327" w:rsidRDefault="005B3327" w:rsidP="005B33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3327" w:rsidRDefault="005B3327" w:rsidP="005B33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3327" w:rsidRDefault="005B3327" w:rsidP="00BB7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327" w:rsidRDefault="005B3327" w:rsidP="00BB7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327" w:rsidRDefault="005B3327" w:rsidP="00BB7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327" w:rsidRDefault="005B3327" w:rsidP="00BB7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327" w:rsidRDefault="005B3327" w:rsidP="00BB7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327" w:rsidRDefault="005B3327" w:rsidP="00BB7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327" w:rsidRDefault="005B3327" w:rsidP="00BB7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327" w:rsidRDefault="005B3327" w:rsidP="00BB7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327" w:rsidRPr="00BB7B71" w:rsidRDefault="005B3327" w:rsidP="00BB7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3327" w:rsidRPr="00BB7B71" w:rsidSect="007C088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66DB"/>
    <w:multiLevelType w:val="hybridMultilevel"/>
    <w:tmpl w:val="125E0D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30363"/>
    <w:multiLevelType w:val="hybridMultilevel"/>
    <w:tmpl w:val="6C86B0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C418A"/>
    <w:multiLevelType w:val="hybridMultilevel"/>
    <w:tmpl w:val="2C7ACE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088C"/>
    <w:rsid w:val="005B3327"/>
    <w:rsid w:val="007C088C"/>
    <w:rsid w:val="00974055"/>
    <w:rsid w:val="00BB7B71"/>
    <w:rsid w:val="00E44FFC"/>
    <w:rsid w:val="00E5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F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7B71"/>
    <w:pPr>
      <w:ind w:left="720"/>
      <w:contextualSpacing/>
    </w:pPr>
  </w:style>
  <w:style w:type="table" w:styleId="TableGrid">
    <w:name w:val="Table Grid"/>
    <w:basedOn w:val="TableNormal"/>
    <w:uiPriority w:val="59"/>
    <w:rsid w:val="00BB7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44EEC97-8168-4DD4-8B3A-39D089C4AA5C}" type="doc">
      <dgm:prSet loTypeId="urn:microsoft.com/office/officeart/2005/8/layout/radial1" loCatId="cycle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EC56097D-4BC4-4B6C-AA3E-6AF1D549C597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CA" b="1"/>
            <a:t>Status of Women</a:t>
          </a:r>
        </a:p>
      </dgm:t>
    </dgm:pt>
    <dgm:pt modelId="{D8FBE321-BE9F-40BD-B825-3EC31C7E840F}" type="parTrans" cxnId="{D7054740-724F-490B-B3AA-4D16796A920B}">
      <dgm:prSet/>
      <dgm:spPr/>
      <dgm:t>
        <a:bodyPr/>
        <a:lstStyle/>
        <a:p>
          <a:endParaRPr lang="en-CA"/>
        </a:p>
      </dgm:t>
    </dgm:pt>
    <dgm:pt modelId="{E44C23D3-A728-46D9-96CC-7EDC15F3A795}" type="sibTrans" cxnId="{D7054740-724F-490B-B3AA-4D16796A920B}">
      <dgm:prSet/>
      <dgm:spPr/>
      <dgm:t>
        <a:bodyPr/>
        <a:lstStyle/>
        <a:p>
          <a:endParaRPr lang="en-CA"/>
        </a:p>
      </dgm:t>
    </dgm:pt>
    <dgm:pt modelId="{EAD9D83E-4369-4D1F-822F-88797801DFCE}">
      <dgm:prSet phldrT="[Text]" phldr="1"/>
      <dgm:spPr>
        <a:ln>
          <a:solidFill>
            <a:schemeClr val="tx1"/>
          </a:solidFill>
        </a:ln>
      </dgm:spPr>
      <dgm:t>
        <a:bodyPr/>
        <a:lstStyle/>
        <a:p>
          <a:endParaRPr lang="en-CA"/>
        </a:p>
      </dgm:t>
    </dgm:pt>
    <dgm:pt modelId="{DC4D42B5-3C50-4129-A544-230E42ABF41D}" type="parTrans" cxnId="{2E105F6B-CE7E-4C6E-B101-2077C4E89256}">
      <dgm:prSet/>
      <dgm:spPr/>
      <dgm:t>
        <a:bodyPr/>
        <a:lstStyle/>
        <a:p>
          <a:endParaRPr lang="en-CA"/>
        </a:p>
      </dgm:t>
    </dgm:pt>
    <dgm:pt modelId="{9510A729-84B8-4FB1-AE40-E37AE8B1CB84}" type="sibTrans" cxnId="{2E105F6B-CE7E-4C6E-B101-2077C4E89256}">
      <dgm:prSet/>
      <dgm:spPr/>
      <dgm:t>
        <a:bodyPr/>
        <a:lstStyle/>
        <a:p>
          <a:endParaRPr lang="en-CA"/>
        </a:p>
      </dgm:t>
    </dgm:pt>
    <dgm:pt modelId="{84C14153-99DD-40EA-8CD9-B2AE4A64893F}">
      <dgm:prSet phldrT="[Text]" phldr="1"/>
      <dgm:spPr>
        <a:ln>
          <a:solidFill>
            <a:schemeClr val="tx1"/>
          </a:solidFill>
        </a:ln>
      </dgm:spPr>
      <dgm:t>
        <a:bodyPr/>
        <a:lstStyle/>
        <a:p>
          <a:endParaRPr lang="en-CA"/>
        </a:p>
      </dgm:t>
    </dgm:pt>
    <dgm:pt modelId="{52BDA85F-5A7B-463C-B931-8763DF5CFAE4}" type="parTrans" cxnId="{C041B08E-A819-44A8-B06B-35F270BE4496}">
      <dgm:prSet/>
      <dgm:spPr/>
      <dgm:t>
        <a:bodyPr/>
        <a:lstStyle/>
        <a:p>
          <a:endParaRPr lang="en-CA"/>
        </a:p>
      </dgm:t>
    </dgm:pt>
    <dgm:pt modelId="{58D89592-27ED-436B-91F8-9B0E03FD84F1}" type="sibTrans" cxnId="{C041B08E-A819-44A8-B06B-35F270BE4496}">
      <dgm:prSet/>
      <dgm:spPr/>
      <dgm:t>
        <a:bodyPr/>
        <a:lstStyle/>
        <a:p>
          <a:endParaRPr lang="en-CA"/>
        </a:p>
      </dgm:t>
    </dgm:pt>
    <dgm:pt modelId="{5815A246-CF36-41DB-A40B-043C191E3718}">
      <dgm:prSet phldrT="[Text]" phldr="1"/>
      <dgm:spPr>
        <a:ln>
          <a:solidFill>
            <a:schemeClr val="tx1"/>
          </a:solidFill>
        </a:ln>
      </dgm:spPr>
      <dgm:t>
        <a:bodyPr/>
        <a:lstStyle/>
        <a:p>
          <a:endParaRPr lang="en-CA"/>
        </a:p>
      </dgm:t>
    </dgm:pt>
    <dgm:pt modelId="{B09495A3-AD51-4F0F-A195-82C3DC82FEC2}" type="parTrans" cxnId="{04AA0A3E-C326-4517-BFA0-96DDD7F226E0}">
      <dgm:prSet/>
      <dgm:spPr/>
      <dgm:t>
        <a:bodyPr/>
        <a:lstStyle/>
        <a:p>
          <a:endParaRPr lang="en-CA"/>
        </a:p>
      </dgm:t>
    </dgm:pt>
    <dgm:pt modelId="{7DD65E50-F754-4BB0-918E-35FB19A8BFFD}" type="sibTrans" cxnId="{04AA0A3E-C326-4517-BFA0-96DDD7F226E0}">
      <dgm:prSet/>
      <dgm:spPr/>
      <dgm:t>
        <a:bodyPr/>
        <a:lstStyle/>
        <a:p>
          <a:endParaRPr lang="en-CA"/>
        </a:p>
      </dgm:t>
    </dgm:pt>
    <dgm:pt modelId="{2F173887-7059-4273-B87D-DB9DE6D8D967}">
      <dgm:prSet phldrT="[Text]" phldr="1"/>
      <dgm:spPr>
        <a:ln>
          <a:solidFill>
            <a:schemeClr val="tx1"/>
          </a:solidFill>
        </a:ln>
      </dgm:spPr>
      <dgm:t>
        <a:bodyPr/>
        <a:lstStyle/>
        <a:p>
          <a:endParaRPr lang="en-CA"/>
        </a:p>
      </dgm:t>
    </dgm:pt>
    <dgm:pt modelId="{EAE7F47C-3C01-4050-9B49-7A85B47740A1}" type="parTrans" cxnId="{0A1E17A0-8630-4FE1-B7AB-23D85ED6C03E}">
      <dgm:prSet/>
      <dgm:spPr/>
      <dgm:t>
        <a:bodyPr/>
        <a:lstStyle/>
        <a:p>
          <a:endParaRPr lang="en-CA"/>
        </a:p>
      </dgm:t>
    </dgm:pt>
    <dgm:pt modelId="{F3FAF5A1-0FA2-4B95-A674-8DDF44DE66ED}" type="sibTrans" cxnId="{0A1E17A0-8630-4FE1-B7AB-23D85ED6C03E}">
      <dgm:prSet/>
      <dgm:spPr/>
      <dgm:t>
        <a:bodyPr/>
        <a:lstStyle/>
        <a:p>
          <a:endParaRPr lang="en-CA"/>
        </a:p>
      </dgm:t>
    </dgm:pt>
    <dgm:pt modelId="{D5BE7102-C85F-4B5C-92E7-3A5703F31971}" type="pres">
      <dgm:prSet presAssocID="{744EEC97-8168-4DD4-8B3A-39D089C4AA5C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50A61C54-8E65-418E-B081-8EC2CF513672}" type="pres">
      <dgm:prSet presAssocID="{EC56097D-4BC4-4B6C-AA3E-6AF1D549C597}" presName="centerShape" presStyleLbl="node0" presStyleIdx="0" presStyleCnt="1" custScaleX="96063"/>
      <dgm:spPr/>
    </dgm:pt>
    <dgm:pt modelId="{C86F6615-A856-47F6-B779-440A865AE032}" type="pres">
      <dgm:prSet presAssocID="{DC4D42B5-3C50-4129-A544-230E42ABF41D}" presName="Name9" presStyleLbl="parChTrans1D2" presStyleIdx="0" presStyleCnt="4"/>
      <dgm:spPr/>
    </dgm:pt>
    <dgm:pt modelId="{62323495-2D70-4F2F-BACA-579488A7993E}" type="pres">
      <dgm:prSet presAssocID="{DC4D42B5-3C50-4129-A544-230E42ABF41D}" presName="connTx" presStyleLbl="parChTrans1D2" presStyleIdx="0" presStyleCnt="4"/>
      <dgm:spPr/>
    </dgm:pt>
    <dgm:pt modelId="{5FDE9879-B78A-4EF6-88A5-D905EF569E2D}" type="pres">
      <dgm:prSet presAssocID="{EAD9D83E-4369-4D1F-822F-88797801DFCE}" presName="node" presStyleLbl="node1" presStyleIdx="0" presStyleCnt="4" custScaleX="173039" custScaleY="171163">
        <dgm:presLayoutVars>
          <dgm:bulletEnabled val="1"/>
        </dgm:presLayoutVars>
      </dgm:prSet>
      <dgm:spPr/>
    </dgm:pt>
    <dgm:pt modelId="{8897B474-EFD0-47C4-AA3F-D97E9607B6A1}" type="pres">
      <dgm:prSet presAssocID="{52BDA85F-5A7B-463C-B931-8763DF5CFAE4}" presName="Name9" presStyleLbl="parChTrans1D2" presStyleIdx="1" presStyleCnt="4"/>
      <dgm:spPr/>
    </dgm:pt>
    <dgm:pt modelId="{39BDF3B4-E5FE-471B-84FE-C6D116B14DAC}" type="pres">
      <dgm:prSet presAssocID="{52BDA85F-5A7B-463C-B931-8763DF5CFAE4}" presName="connTx" presStyleLbl="parChTrans1D2" presStyleIdx="1" presStyleCnt="4"/>
      <dgm:spPr/>
    </dgm:pt>
    <dgm:pt modelId="{8219CBC2-98B5-43A3-88CA-B3C9B2897B46}" type="pres">
      <dgm:prSet presAssocID="{84C14153-99DD-40EA-8CD9-B2AE4A64893F}" presName="node" presStyleLbl="node1" presStyleIdx="1" presStyleCnt="4" custScaleX="174955" custScaleY="173381">
        <dgm:presLayoutVars>
          <dgm:bulletEnabled val="1"/>
        </dgm:presLayoutVars>
      </dgm:prSet>
      <dgm:spPr/>
    </dgm:pt>
    <dgm:pt modelId="{47A4F0CD-F73A-4695-AC04-42BEC673DE5E}" type="pres">
      <dgm:prSet presAssocID="{B09495A3-AD51-4F0F-A195-82C3DC82FEC2}" presName="Name9" presStyleLbl="parChTrans1D2" presStyleIdx="2" presStyleCnt="4"/>
      <dgm:spPr/>
    </dgm:pt>
    <dgm:pt modelId="{38079172-7F8D-43B9-B74F-FCC80D960B2E}" type="pres">
      <dgm:prSet presAssocID="{B09495A3-AD51-4F0F-A195-82C3DC82FEC2}" presName="connTx" presStyleLbl="parChTrans1D2" presStyleIdx="2" presStyleCnt="4"/>
      <dgm:spPr/>
    </dgm:pt>
    <dgm:pt modelId="{C96299A9-3F45-4CF1-B961-2AAD403C1634}" type="pres">
      <dgm:prSet presAssocID="{5815A246-CF36-41DB-A40B-043C191E3718}" presName="node" presStyleLbl="node1" presStyleIdx="2" presStyleCnt="4" custScaleX="189658" custScaleY="172009">
        <dgm:presLayoutVars>
          <dgm:bulletEnabled val="1"/>
        </dgm:presLayoutVars>
      </dgm:prSet>
      <dgm:spPr/>
    </dgm:pt>
    <dgm:pt modelId="{98A95F69-093D-4EEB-87D1-A69715717AF1}" type="pres">
      <dgm:prSet presAssocID="{EAE7F47C-3C01-4050-9B49-7A85B47740A1}" presName="Name9" presStyleLbl="parChTrans1D2" presStyleIdx="3" presStyleCnt="4"/>
      <dgm:spPr/>
    </dgm:pt>
    <dgm:pt modelId="{A737F922-7C64-4245-B6E0-C8057E8852EE}" type="pres">
      <dgm:prSet presAssocID="{EAE7F47C-3C01-4050-9B49-7A85B47740A1}" presName="connTx" presStyleLbl="parChTrans1D2" presStyleIdx="3" presStyleCnt="4"/>
      <dgm:spPr/>
    </dgm:pt>
    <dgm:pt modelId="{C30791CB-1E71-4F12-8998-494A4C69A5EB}" type="pres">
      <dgm:prSet presAssocID="{2F173887-7059-4273-B87D-DB9DE6D8D967}" presName="node" presStyleLbl="node1" presStyleIdx="3" presStyleCnt="4" custScaleX="170180" custScaleY="172586">
        <dgm:presLayoutVars>
          <dgm:bulletEnabled val="1"/>
        </dgm:presLayoutVars>
      </dgm:prSet>
      <dgm:spPr/>
    </dgm:pt>
  </dgm:ptLst>
  <dgm:cxnLst>
    <dgm:cxn modelId="{FE3DE493-9D94-4AFA-AB46-A040B57D223F}" type="presOf" srcId="{52BDA85F-5A7B-463C-B931-8763DF5CFAE4}" destId="{39BDF3B4-E5FE-471B-84FE-C6D116B14DAC}" srcOrd="1" destOrd="0" presId="urn:microsoft.com/office/officeart/2005/8/layout/radial1"/>
    <dgm:cxn modelId="{04AA0A3E-C326-4517-BFA0-96DDD7F226E0}" srcId="{EC56097D-4BC4-4B6C-AA3E-6AF1D549C597}" destId="{5815A246-CF36-41DB-A40B-043C191E3718}" srcOrd="2" destOrd="0" parTransId="{B09495A3-AD51-4F0F-A195-82C3DC82FEC2}" sibTransId="{7DD65E50-F754-4BB0-918E-35FB19A8BFFD}"/>
    <dgm:cxn modelId="{EF63A491-4AC1-4434-9903-400650B6C61A}" type="presOf" srcId="{2F173887-7059-4273-B87D-DB9DE6D8D967}" destId="{C30791CB-1E71-4F12-8998-494A4C69A5EB}" srcOrd="0" destOrd="0" presId="urn:microsoft.com/office/officeart/2005/8/layout/radial1"/>
    <dgm:cxn modelId="{B98DF846-319C-403C-8B66-51C6708A8B60}" type="presOf" srcId="{5815A246-CF36-41DB-A40B-043C191E3718}" destId="{C96299A9-3F45-4CF1-B961-2AAD403C1634}" srcOrd="0" destOrd="0" presId="urn:microsoft.com/office/officeart/2005/8/layout/radial1"/>
    <dgm:cxn modelId="{1D72B551-901D-4662-A984-BDEBFACE4283}" type="presOf" srcId="{DC4D42B5-3C50-4129-A544-230E42ABF41D}" destId="{62323495-2D70-4F2F-BACA-579488A7993E}" srcOrd="1" destOrd="0" presId="urn:microsoft.com/office/officeart/2005/8/layout/radial1"/>
    <dgm:cxn modelId="{93155251-A668-40AD-A222-9A7512D08C41}" type="presOf" srcId="{B09495A3-AD51-4F0F-A195-82C3DC82FEC2}" destId="{47A4F0CD-F73A-4695-AC04-42BEC673DE5E}" srcOrd="0" destOrd="0" presId="urn:microsoft.com/office/officeart/2005/8/layout/radial1"/>
    <dgm:cxn modelId="{1480A90F-D688-497D-9B29-ABD0A0F3AAA7}" type="presOf" srcId="{EAD9D83E-4369-4D1F-822F-88797801DFCE}" destId="{5FDE9879-B78A-4EF6-88A5-D905EF569E2D}" srcOrd="0" destOrd="0" presId="urn:microsoft.com/office/officeart/2005/8/layout/radial1"/>
    <dgm:cxn modelId="{33035C4F-861F-4CF6-9795-7A1185CCD1F5}" type="presOf" srcId="{EC56097D-4BC4-4B6C-AA3E-6AF1D549C597}" destId="{50A61C54-8E65-418E-B081-8EC2CF513672}" srcOrd="0" destOrd="0" presId="urn:microsoft.com/office/officeart/2005/8/layout/radial1"/>
    <dgm:cxn modelId="{0A1E17A0-8630-4FE1-B7AB-23D85ED6C03E}" srcId="{EC56097D-4BC4-4B6C-AA3E-6AF1D549C597}" destId="{2F173887-7059-4273-B87D-DB9DE6D8D967}" srcOrd="3" destOrd="0" parTransId="{EAE7F47C-3C01-4050-9B49-7A85B47740A1}" sibTransId="{F3FAF5A1-0FA2-4B95-A674-8DDF44DE66ED}"/>
    <dgm:cxn modelId="{B2C73404-CB45-402F-92AE-3DD729B28AC5}" type="presOf" srcId="{EAE7F47C-3C01-4050-9B49-7A85B47740A1}" destId="{A737F922-7C64-4245-B6E0-C8057E8852EE}" srcOrd="1" destOrd="0" presId="urn:microsoft.com/office/officeart/2005/8/layout/radial1"/>
    <dgm:cxn modelId="{C34FA2DE-8721-43C4-ABA5-8BFFBA833549}" type="presOf" srcId="{EAE7F47C-3C01-4050-9B49-7A85B47740A1}" destId="{98A95F69-093D-4EEB-87D1-A69715717AF1}" srcOrd="0" destOrd="0" presId="urn:microsoft.com/office/officeart/2005/8/layout/radial1"/>
    <dgm:cxn modelId="{2E105F6B-CE7E-4C6E-B101-2077C4E89256}" srcId="{EC56097D-4BC4-4B6C-AA3E-6AF1D549C597}" destId="{EAD9D83E-4369-4D1F-822F-88797801DFCE}" srcOrd="0" destOrd="0" parTransId="{DC4D42B5-3C50-4129-A544-230E42ABF41D}" sibTransId="{9510A729-84B8-4FB1-AE40-E37AE8B1CB84}"/>
    <dgm:cxn modelId="{9AD100CB-847B-4D3C-AE86-8F3F8B01E894}" type="presOf" srcId="{52BDA85F-5A7B-463C-B931-8763DF5CFAE4}" destId="{8897B474-EFD0-47C4-AA3F-D97E9607B6A1}" srcOrd="0" destOrd="0" presId="urn:microsoft.com/office/officeart/2005/8/layout/radial1"/>
    <dgm:cxn modelId="{BC6229DF-7E26-4F17-B12C-18E6A122D2DC}" type="presOf" srcId="{744EEC97-8168-4DD4-8B3A-39D089C4AA5C}" destId="{D5BE7102-C85F-4B5C-92E7-3A5703F31971}" srcOrd="0" destOrd="0" presId="urn:microsoft.com/office/officeart/2005/8/layout/radial1"/>
    <dgm:cxn modelId="{11431B09-18BB-4E93-A6F8-6E15B73D3849}" type="presOf" srcId="{84C14153-99DD-40EA-8CD9-B2AE4A64893F}" destId="{8219CBC2-98B5-43A3-88CA-B3C9B2897B46}" srcOrd="0" destOrd="0" presId="urn:microsoft.com/office/officeart/2005/8/layout/radial1"/>
    <dgm:cxn modelId="{C041B08E-A819-44A8-B06B-35F270BE4496}" srcId="{EC56097D-4BC4-4B6C-AA3E-6AF1D549C597}" destId="{84C14153-99DD-40EA-8CD9-B2AE4A64893F}" srcOrd="1" destOrd="0" parTransId="{52BDA85F-5A7B-463C-B931-8763DF5CFAE4}" sibTransId="{58D89592-27ED-436B-91F8-9B0E03FD84F1}"/>
    <dgm:cxn modelId="{35A6F568-4350-4379-BEE4-12988A6C417D}" type="presOf" srcId="{B09495A3-AD51-4F0F-A195-82C3DC82FEC2}" destId="{38079172-7F8D-43B9-B74F-FCC80D960B2E}" srcOrd="1" destOrd="0" presId="urn:microsoft.com/office/officeart/2005/8/layout/radial1"/>
    <dgm:cxn modelId="{74942A63-B74D-4377-A46B-6F7BA88DB754}" type="presOf" srcId="{DC4D42B5-3C50-4129-A544-230E42ABF41D}" destId="{C86F6615-A856-47F6-B779-440A865AE032}" srcOrd="0" destOrd="0" presId="urn:microsoft.com/office/officeart/2005/8/layout/radial1"/>
    <dgm:cxn modelId="{D7054740-724F-490B-B3AA-4D16796A920B}" srcId="{744EEC97-8168-4DD4-8B3A-39D089C4AA5C}" destId="{EC56097D-4BC4-4B6C-AA3E-6AF1D549C597}" srcOrd="0" destOrd="0" parTransId="{D8FBE321-BE9F-40BD-B825-3EC31C7E840F}" sibTransId="{E44C23D3-A728-46D9-96CC-7EDC15F3A795}"/>
    <dgm:cxn modelId="{0FB30A5F-CD1C-48FA-83D1-589B8C15A21E}" type="presParOf" srcId="{D5BE7102-C85F-4B5C-92E7-3A5703F31971}" destId="{50A61C54-8E65-418E-B081-8EC2CF513672}" srcOrd="0" destOrd="0" presId="urn:microsoft.com/office/officeart/2005/8/layout/radial1"/>
    <dgm:cxn modelId="{18835B10-22FF-432F-9215-EC0D5DCF0513}" type="presParOf" srcId="{D5BE7102-C85F-4B5C-92E7-3A5703F31971}" destId="{C86F6615-A856-47F6-B779-440A865AE032}" srcOrd="1" destOrd="0" presId="urn:microsoft.com/office/officeart/2005/8/layout/radial1"/>
    <dgm:cxn modelId="{746395FB-599E-4B68-8F1D-EC2F6DA79504}" type="presParOf" srcId="{C86F6615-A856-47F6-B779-440A865AE032}" destId="{62323495-2D70-4F2F-BACA-579488A7993E}" srcOrd="0" destOrd="0" presId="urn:microsoft.com/office/officeart/2005/8/layout/radial1"/>
    <dgm:cxn modelId="{17E9275B-C515-41BC-90F0-6420BF79EBEC}" type="presParOf" srcId="{D5BE7102-C85F-4B5C-92E7-3A5703F31971}" destId="{5FDE9879-B78A-4EF6-88A5-D905EF569E2D}" srcOrd="2" destOrd="0" presId="urn:microsoft.com/office/officeart/2005/8/layout/radial1"/>
    <dgm:cxn modelId="{A4710ABD-8E7E-491F-94A8-0994541CC9EE}" type="presParOf" srcId="{D5BE7102-C85F-4B5C-92E7-3A5703F31971}" destId="{8897B474-EFD0-47C4-AA3F-D97E9607B6A1}" srcOrd="3" destOrd="0" presId="urn:microsoft.com/office/officeart/2005/8/layout/radial1"/>
    <dgm:cxn modelId="{6B0AE909-4CC6-4E9C-A5B4-226DC35B07ED}" type="presParOf" srcId="{8897B474-EFD0-47C4-AA3F-D97E9607B6A1}" destId="{39BDF3B4-E5FE-471B-84FE-C6D116B14DAC}" srcOrd="0" destOrd="0" presId="urn:microsoft.com/office/officeart/2005/8/layout/radial1"/>
    <dgm:cxn modelId="{26562AE2-1595-4FE1-9647-03D640BC1E44}" type="presParOf" srcId="{D5BE7102-C85F-4B5C-92E7-3A5703F31971}" destId="{8219CBC2-98B5-43A3-88CA-B3C9B2897B46}" srcOrd="4" destOrd="0" presId="urn:microsoft.com/office/officeart/2005/8/layout/radial1"/>
    <dgm:cxn modelId="{857457B5-D867-4052-89A3-72C71ECF8E66}" type="presParOf" srcId="{D5BE7102-C85F-4B5C-92E7-3A5703F31971}" destId="{47A4F0CD-F73A-4695-AC04-42BEC673DE5E}" srcOrd="5" destOrd="0" presId="urn:microsoft.com/office/officeart/2005/8/layout/radial1"/>
    <dgm:cxn modelId="{A8B63D1B-AC53-44AB-82D4-505D0B2B09CE}" type="presParOf" srcId="{47A4F0CD-F73A-4695-AC04-42BEC673DE5E}" destId="{38079172-7F8D-43B9-B74F-FCC80D960B2E}" srcOrd="0" destOrd="0" presId="urn:microsoft.com/office/officeart/2005/8/layout/radial1"/>
    <dgm:cxn modelId="{0A99AC26-BF88-4246-A573-164A00B64CC1}" type="presParOf" srcId="{D5BE7102-C85F-4B5C-92E7-3A5703F31971}" destId="{C96299A9-3F45-4CF1-B961-2AAD403C1634}" srcOrd="6" destOrd="0" presId="urn:microsoft.com/office/officeart/2005/8/layout/radial1"/>
    <dgm:cxn modelId="{DB7DFD2A-02AA-4C4B-BF38-A2E90232D4D8}" type="presParOf" srcId="{D5BE7102-C85F-4B5C-92E7-3A5703F31971}" destId="{98A95F69-093D-4EEB-87D1-A69715717AF1}" srcOrd="7" destOrd="0" presId="urn:microsoft.com/office/officeart/2005/8/layout/radial1"/>
    <dgm:cxn modelId="{D8CDB2AB-9BED-437E-A100-76F67443EC69}" type="presParOf" srcId="{98A95F69-093D-4EEB-87D1-A69715717AF1}" destId="{A737F922-7C64-4245-B6E0-C8057E8852EE}" srcOrd="0" destOrd="0" presId="urn:microsoft.com/office/officeart/2005/8/layout/radial1"/>
    <dgm:cxn modelId="{5A9CBF27-F3C5-4A3D-ADAE-30CBFE19E1C6}" type="presParOf" srcId="{D5BE7102-C85F-4B5C-92E7-3A5703F31971}" destId="{C30791CB-1E71-4F12-8998-494A4C69A5EB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0A61C54-8E65-418E-B081-8EC2CF513672}">
      <dsp:nvSpPr>
        <dsp:cNvPr id="0" name=""/>
        <dsp:cNvSpPr/>
      </dsp:nvSpPr>
      <dsp:spPr>
        <a:xfrm>
          <a:off x="2526709" y="1268101"/>
          <a:ext cx="936401" cy="974778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500" b="1" kern="1200"/>
            <a:t>Status of Women</a:t>
          </a:r>
        </a:p>
      </dsp:txBody>
      <dsp:txXfrm>
        <a:off x="2526709" y="1268101"/>
        <a:ext cx="936401" cy="974778"/>
      </dsp:txXfrm>
    </dsp:sp>
    <dsp:sp modelId="{C86F6615-A856-47F6-B779-440A865AE032}">
      <dsp:nvSpPr>
        <dsp:cNvPr id="0" name=""/>
        <dsp:cNvSpPr/>
      </dsp:nvSpPr>
      <dsp:spPr>
        <a:xfrm rot="5400000">
          <a:off x="2968318" y="1280103"/>
          <a:ext cx="53183" cy="29179"/>
        </a:xfrm>
        <a:custGeom>
          <a:avLst/>
          <a:gdLst/>
          <a:ahLst/>
          <a:cxnLst/>
          <a:rect l="0" t="0" r="0" b="0"/>
          <a:pathLst>
            <a:path>
              <a:moveTo>
                <a:pt x="0" y="14589"/>
              </a:moveTo>
              <a:lnTo>
                <a:pt x="53183" y="145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 rot="5400000">
        <a:off x="2993580" y="1293363"/>
        <a:ext cx="2659" cy="2659"/>
      </dsp:txXfrm>
    </dsp:sp>
    <dsp:sp modelId="{5FDE9879-B78A-4EF6-88A5-D905EF569E2D}">
      <dsp:nvSpPr>
        <dsp:cNvPr id="0" name=""/>
        <dsp:cNvSpPr/>
      </dsp:nvSpPr>
      <dsp:spPr>
        <a:xfrm>
          <a:off x="2151536" y="-347175"/>
          <a:ext cx="1686747" cy="166846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3800" kern="1200"/>
        </a:p>
      </dsp:txBody>
      <dsp:txXfrm>
        <a:off x="2151536" y="-347175"/>
        <a:ext cx="1686747" cy="1668460"/>
      </dsp:txXfrm>
    </dsp:sp>
    <dsp:sp modelId="{8897B474-EFD0-47C4-AA3F-D97E9607B6A1}">
      <dsp:nvSpPr>
        <dsp:cNvPr id="0" name=""/>
        <dsp:cNvSpPr/>
      </dsp:nvSpPr>
      <dsp:spPr>
        <a:xfrm rot="10800000">
          <a:off x="3410634" y="1740901"/>
          <a:ext cx="52476" cy="29179"/>
        </a:xfrm>
        <a:custGeom>
          <a:avLst/>
          <a:gdLst/>
          <a:ahLst/>
          <a:cxnLst/>
          <a:rect l="0" t="0" r="0" b="0"/>
          <a:pathLst>
            <a:path>
              <a:moveTo>
                <a:pt x="0" y="14589"/>
              </a:moveTo>
              <a:lnTo>
                <a:pt x="52476" y="145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 rot="10800000">
        <a:off x="3435561" y="1754179"/>
        <a:ext cx="2623" cy="2623"/>
      </dsp:txXfrm>
    </dsp:sp>
    <dsp:sp modelId="{8219CBC2-98B5-43A3-88CA-B3C9B2897B46}">
      <dsp:nvSpPr>
        <dsp:cNvPr id="0" name=""/>
        <dsp:cNvSpPr/>
      </dsp:nvSpPr>
      <dsp:spPr>
        <a:xfrm>
          <a:off x="3410634" y="910450"/>
          <a:ext cx="1705424" cy="169008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3900" kern="1200"/>
        </a:p>
      </dsp:txBody>
      <dsp:txXfrm>
        <a:off x="3410634" y="910450"/>
        <a:ext cx="1705424" cy="1690081"/>
      </dsp:txXfrm>
    </dsp:sp>
    <dsp:sp modelId="{47A4F0CD-F73A-4695-AC04-42BEC673DE5E}">
      <dsp:nvSpPr>
        <dsp:cNvPr id="0" name=""/>
        <dsp:cNvSpPr/>
      </dsp:nvSpPr>
      <dsp:spPr>
        <a:xfrm rot="16200000">
          <a:off x="2966257" y="2199637"/>
          <a:ext cx="57306" cy="29179"/>
        </a:xfrm>
        <a:custGeom>
          <a:avLst/>
          <a:gdLst/>
          <a:ahLst/>
          <a:cxnLst/>
          <a:rect l="0" t="0" r="0" b="0"/>
          <a:pathLst>
            <a:path>
              <a:moveTo>
                <a:pt x="0" y="14589"/>
              </a:moveTo>
              <a:lnTo>
                <a:pt x="57306" y="145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 rot="16200000">
        <a:off x="2993477" y="2212794"/>
        <a:ext cx="2865" cy="2865"/>
      </dsp:txXfrm>
    </dsp:sp>
    <dsp:sp modelId="{C96299A9-3F45-4CF1-B961-2AAD403C1634}">
      <dsp:nvSpPr>
        <dsp:cNvPr id="0" name=""/>
        <dsp:cNvSpPr/>
      </dsp:nvSpPr>
      <dsp:spPr>
        <a:xfrm>
          <a:off x="2070537" y="2185574"/>
          <a:ext cx="1848746" cy="167670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4200" kern="1200"/>
        </a:p>
      </dsp:txBody>
      <dsp:txXfrm>
        <a:off x="2070537" y="2185574"/>
        <a:ext cx="1848746" cy="1676707"/>
      </dsp:txXfrm>
    </dsp:sp>
    <dsp:sp modelId="{98A95F69-093D-4EEB-87D1-A69715717AF1}">
      <dsp:nvSpPr>
        <dsp:cNvPr id="0" name=""/>
        <dsp:cNvSpPr/>
      </dsp:nvSpPr>
      <dsp:spPr>
        <a:xfrm>
          <a:off x="2526709" y="1740901"/>
          <a:ext cx="29203" cy="29179"/>
        </a:xfrm>
        <a:custGeom>
          <a:avLst/>
          <a:gdLst/>
          <a:ahLst/>
          <a:cxnLst/>
          <a:rect l="0" t="0" r="0" b="0"/>
          <a:pathLst>
            <a:path>
              <a:moveTo>
                <a:pt x="0" y="14589"/>
              </a:moveTo>
              <a:lnTo>
                <a:pt x="29203" y="145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2540581" y="1754761"/>
        <a:ext cx="1460" cy="1460"/>
      </dsp:txXfrm>
    </dsp:sp>
    <dsp:sp modelId="{C30791CB-1E71-4F12-8998-494A4C69A5EB}">
      <dsp:nvSpPr>
        <dsp:cNvPr id="0" name=""/>
        <dsp:cNvSpPr/>
      </dsp:nvSpPr>
      <dsp:spPr>
        <a:xfrm>
          <a:off x="897034" y="914325"/>
          <a:ext cx="1658878" cy="168233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3800" kern="1200"/>
        </a:p>
      </dsp:txBody>
      <dsp:txXfrm>
        <a:off x="897034" y="914325"/>
        <a:ext cx="1658878" cy="16823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2010-12-25T04:56:00Z</dcterms:created>
  <dcterms:modified xsi:type="dcterms:W3CDTF">2010-12-25T05:48:00Z</dcterms:modified>
</cp:coreProperties>
</file>